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9E30" w14:textId="5ED1A160" w:rsidR="00431ED0" w:rsidRPr="00431ED0" w:rsidRDefault="00431ED0" w:rsidP="00431ED0">
      <w:pPr>
        <w:spacing w:before="100" w:beforeAutospacing="1" w:after="100" w:afterAutospacing="1" w:line="240" w:lineRule="auto"/>
        <w:jc w:val="center"/>
        <w:outlineLvl w:val="2"/>
        <w:rPr>
          <w:rFonts w:ascii="Brush Script MT" w:eastAsia="Times New Roman" w:hAnsi="Brush Script MT" w:cs="Cordia New"/>
          <w:kern w:val="0"/>
          <w:sz w:val="40"/>
          <w:szCs w:val="40"/>
          <w14:ligatures w14:val="none"/>
        </w:rPr>
      </w:pPr>
      <w:r w:rsidRPr="00431ED0">
        <w:rPr>
          <w:rFonts w:ascii="Brush Script MT" w:eastAsia="Times New Roman" w:hAnsi="Brush Script MT" w:cs="Cordia New"/>
          <w:kern w:val="0"/>
          <w:sz w:val="40"/>
          <w:szCs w:val="40"/>
          <w:highlight w:val="magenta"/>
          <w14:ligatures w14:val="none"/>
        </w:rPr>
        <w:t>AN ANGEL’S DAYCARE – PRESCHOOL READINESS</w:t>
      </w:r>
    </w:p>
    <w:p w14:paraId="36D1560D" w14:textId="5290C1B7" w:rsidR="00431ED0" w:rsidRPr="00431ED0" w:rsidRDefault="00431ED0" w:rsidP="00431ED0">
      <w:pPr>
        <w:spacing w:before="100" w:beforeAutospacing="1" w:after="100" w:afterAutospacing="1" w:line="240" w:lineRule="auto"/>
        <w:jc w:val="center"/>
        <w:outlineLvl w:val="2"/>
        <w:rPr>
          <w:rFonts w:ascii="Cordia New" w:eastAsia="Times New Roman" w:hAnsi="Cordia New" w:cs="Cordia New"/>
          <w:b/>
          <w:bCs/>
          <w:kern w:val="0"/>
          <w:sz w:val="32"/>
          <w:szCs w:val="32"/>
          <w14:ligatures w14:val="none"/>
        </w:rPr>
      </w:pPr>
      <w:r w:rsidRPr="00431ED0">
        <w:rPr>
          <w:rFonts w:ascii="Cordia New" w:eastAsia="Times New Roman" w:hAnsi="Cordia New" w:cs="Cordia New"/>
          <w:b/>
          <w:bCs/>
          <w:kern w:val="0"/>
          <w:sz w:val="32"/>
          <w:szCs w:val="32"/>
          <w14:ligatures w14:val="none"/>
        </w:rPr>
        <w:t>LICENSE #336301289</w:t>
      </w:r>
    </w:p>
    <w:p w14:paraId="63E419A1" w14:textId="77777777" w:rsidR="00431ED0" w:rsidRDefault="00431ED0" w:rsidP="00431ED0">
      <w:pPr>
        <w:spacing w:before="100" w:beforeAutospacing="1" w:after="100" w:afterAutospacing="1" w:line="240" w:lineRule="auto"/>
        <w:outlineLvl w:val="2"/>
        <w:rPr>
          <w:rFonts w:ascii="Cordia New" w:eastAsia="Times New Roman" w:hAnsi="Cordia New" w:cs="Cordia New"/>
          <w:b/>
          <w:bCs/>
          <w:kern w:val="0"/>
          <w:sz w:val="27"/>
          <w:szCs w:val="27"/>
          <w14:ligatures w14:val="none"/>
        </w:rPr>
      </w:pPr>
    </w:p>
    <w:p w14:paraId="7B5AFEC3" w14:textId="17DF12E2" w:rsidR="00431ED0" w:rsidRPr="00431ED0" w:rsidRDefault="00431ED0" w:rsidP="00431ED0">
      <w:pPr>
        <w:spacing w:before="100" w:beforeAutospacing="1" w:after="100" w:afterAutospacing="1" w:line="240" w:lineRule="auto"/>
        <w:outlineLvl w:val="2"/>
        <w:rPr>
          <w:rFonts w:ascii="Brush Script MT" w:eastAsia="Times New Roman" w:hAnsi="Brush Script MT" w:cs="Cordia New"/>
          <w:kern w:val="0"/>
          <w:sz w:val="32"/>
          <w:szCs w:val="32"/>
          <w14:ligatures w14:val="none"/>
        </w:rPr>
      </w:pPr>
      <w:r w:rsidRPr="00431ED0">
        <w:rPr>
          <w:rFonts w:ascii="Brush Script MT" w:eastAsia="Times New Roman" w:hAnsi="Brush Script MT" w:cs="Cordia New"/>
          <w:kern w:val="0"/>
          <w:sz w:val="32"/>
          <w:szCs w:val="32"/>
          <w:highlight w:val="yellow"/>
          <w14:ligatures w14:val="none"/>
        </w:rPr>
        <w:t>Preschool Readiness (Ages 3–5 Years)</w:t>
      </w:r>
    </w:p>
    <w:p w14:paraId="6CEC75E6" w14:textId="77777777" w:rsidR="00431ED0" w:rsidRPr="00431ED0" w:rsidRDefault="00431ED0" w:rsidP="00431ED0">
      <w:p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</w:pPr>
      <w:r w:rsidRPr="00431ED0"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  <w:t xml:space="preserve">An Angel Daycare’s preschool readiness program prepares children </w:t>
      </w:r>
      <w:r w:rsidRPr="00431ED0">
        <w:rPr>
          <w:rFonts w:ascii="Cordia New" w:eastAsia="Times New Roman" w:hAnsi="Cordia New" w:cs="Cordia New" w:hint="cs"/>
          <w:b/>
          <w:bCs/>
          <w:kern w:val="0"/>
          <w:sz w:val="40"/>
          <w:szCs w:val="40"/>
          <w14:ligatures w14:val="none"/>
        </w:rPr>
        <w:t>ages 3 to 5</w:t>
      </w:r>
      <w:r w:rsidRPr="00431ED0"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  <w:t xml:space="preserve"> for kindergarten in a safe, nurturing, and engaging environment. Our curriculum promotes early literacy, math, social-emotional skills, and independence through hands-on, age-appropriate activities, structured routines, and positive guidance.</w:t>
      </w:r>
    </w:p>
    <w:p w14:paraId="4673EA85" w14:textId="77777777" w:rsidR="00431ED0" w:rsidRPr="00431ED0" w:rsidRDefault="00431ED0" w:rsidP="00431ED0">
      <w:pPr>
        <w:spacing w:before="100" w:beforeAutospacing="1" w:after="100" w:afterAutospacing="1" w:line="240" w:lineRule="auto"/>
        <w:rPr>
          <w:rFonts w:ascii="Brush Script MT" w:eastAsia="Times New Roman" w:hAnsi="Brush Script MT" w:cs="Cordia New"/>
          <w:kern w:val="0"/>
          <w:sz w:val="40"/>
          <w:szCs w:val="40"/>
          <w14:ligatures w14:val="none"/>
        </w:rPr>
      </w:pPr>
      <w:r w:rsidRPr="00431ED0">
        <w:rPr>
          <w:rFonts w:ascii="Brush Script MT" w:eastAsia="Times New Roman" w:hAnsi="Brush Script MT" w:cs="Cordia New"/>
          <w:kern w:val="0"/>
          <w:sz w:val="40"/>
          <w:szCs w:val="40"/>
          <w:highlight w:val="yellow"/>
          <w14:ligatures w14:val="none"/>
        </w:rPr>
        <w:t>Health &amp; Safety Highlights</w:t>
      </w:r>
    </w:p>
    <w:p w14:paraId="67F8D4CB" w14:textId="77777777" w:rsidR="00431ED0" w:rsidRPr="00431ED0" w:rsidRDefault="00431ED0" w:rsidP="004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</w:pPr>
      <w:r w:rsidRPr="00431ED0"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  <w:t>Supervised at all times following Title 22 regulations</w:t>
      </w:r>
    </w:p>
    <w:p w14:paraId="50085FD7" w14:textId="77777777" w:rsidR="00431ED0" w:rsidRPr="00431ED0" w:rsidRDefault="00431ED0" w:rsidP="004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</w:pPr>
      <w:r w:rsidRPr="00431ED0"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  <w:t>Clean, sanitized classrooms and learning materials</w:t>
      </w:r>
    </w:p>
    <w:p w14:paraId="6C518AC0" w14:textId="419872CA" w:rsidR="00431ED0" w:rsidRPr="00431ED0" w:rsidRDefault="00431ED0" w:rsidP="004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</w:pPr>
      <w:r w:rsidRPr="00431ED0"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  <w:t xml:space="preserve">Healthy snacks and meals provided </w:t>
      </w:r>
      <w:r w:rsidRPr="00431ED0">
        <w:rPr>
          <w:rFonts w:ascii="Cordia New" w:eastAsia="Times New Roman" w:hAnsi="Cordia New" w:cs="Cordia New"/>
          <w:kern w:val="0"/>
          <w:sz w:val="40"/>
          <w:szCs w:val="40"/>
          <w14:ligatures w14:val="none"/>
        </w:rPr>
        <w:t>by</w:t>
      </w:r>
      <w:r w:rsidRPr="00431ED0"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  <w:t xml:space="preserve"> parental instructions</w:t>
      </w:r>
    </w:p>
    <w:p w14:paraId="0F44EB2D" w14:textId="77777777" w:rsidR="00431ED0" w:rsidRPr="00431ED0" w:rsidRDefault="00431ED0" w:rsidP="004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</w:pPr>
      <w:r w:rsidRPr="00431ED0"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  <w:t>Handwashing and hygiene routines reinforced daily</w:t>
      </w:r>
    </w:p>
    <w:p w14:paraId="61FEE7E6" w14:textId="77777777" w:rsidR="00431ED0" w:rsidRPr="00431ED0" w:rsidRDefault="00431ED0" w:rsidP="00431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</w:pPr>
      <w:r w:rsidRPr="00431ED0"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  <w:t xml:space="preserve">Illness policies </w:t>
      </w:r>
      <w:proofErr w:type="gramStart"/>
      <w:r w:rsidRPr="00431ED0"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  <w:t>in</w:t>
      </w:r>
      <w:proofErr w:type="gramEnd"/>
      <w:r w:rsidRPr="00431ED0">
        <w:rPr>
          <w:rFonts w:ascii="Cordia New" w:eastAsia="Times New Roman" w:hAnsi="Cordia New" w:cs="Cordia New" w:hint="cs"/>
          <w:kern w:val="0"/>
          <w:sz w:val="40"/>
          <w:szCs w:val="40"/>
          <w14:ligatures w14:val="none"/>
        </w:rPr>
        <w:t xml:space="preserve"> place to protect all children</w:t>
      </w:r>
    </w:p>
    <w:p w14:paraId="384110C3" w14:textId="77777777" w:rsidR="00B509A6" w:rsidRDefault="00B509A6"/>
    <w:sectPr w:rsidR="00B50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4560"/>
    <w:multiLevelType w:val="multilevel"/>
    <w:tmpl w:val="6FF0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21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0"/>
    <w:rsid w:val="0015381E"/>
    <w:rsid w:val="00431ED0"/>
    <w:rsid w:val="00B509A6"/>
    <w:rsid w:val="00C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756F"/>
  <w15:chartTrackingRefBased/>
  <w15:docId w15:val="{839A6666-C58F-445C-9D09-23360CB1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Company>The Los Angeles County Probation Department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Campbell</dc:creator>
  <cp:keywords/>
  <dc:description/>
  <cp:lastModifiedBy>Sabrina Campbell</cp:lastModifiedBy>
  <cp:revision>1</cp:revision>
  <dcterms:created xsi:type="dcterms:W3CDTF">2026-02-02T19:48:00Z</dcterms:created>
  <dcterms:modified xsi:type="dcterms:W3CDTF">2026-02-02T19:57:00Z</dcterms:modified>
</cp:coreProperties>
</file>